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A" w:rsidRDefault="0070442E" w:rsidP="003A25A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STŘEDNĚDOBÝ ROZPOČTOVÝ VÝHLED</w:t>
      </w:r>
      <w:r w:rsidR="003A25A7" w:rsidRPr="003A25A7">
        <w:rPr>
          <w:b/>
          <w:bCs/>
          <w:sz w:val="40"/>
          <w:szCs w:val="40"/>
          <w:u w:val="single"/>
        </w:rPr>
        <w:t xml:space="preserve"> </w:t>
      </w:r>
      <w:r w:rsidR="003A25A7" w:rsidRPr="003A25A7">
        <w:rPr>
          <w:b/>
          <w:bCs/>
          <w:sz w:val="40"/>
          <w:szCs w:val="40"/>
          <w:u w:val="single"/>
        </w:rPr>
        <w:br/>
        <w:t>Mateřské školy Křečhoř</w:t>
      </w:r>
      <w:r w:rsidR="003A25A7" w:rsidRPr="003A25A7">
        <w:rPr>
          <w:b/>
          <w:bCs/>
          <w:sz w:val="40"/>
          <w:szCs w:val="40"/>
          <w:u w:val="single"/>
        </w:rPr>
        <w:br/>
        <w:t>na roky 2020-20</w:t>
      </w:r>
      <w:r w:rsidR="003A25A7">
        <w:rPr>
          <w:b/>
          <w:bCs/>
          <w:sz w:val="40"/>
          <w:szCs w:val="40"/>
          <w:u w:val="single"/>
        </w:rPr>
        <w:t>22</w:t>
      </w:r>
      <w:r w:rsidR="003A25A7" w:rsidRPr="003A25A7">
        <w:rPr>
          <w:b/>
          <w:bCs/>
          <w:sz w:val="40"/>
          <w:szCs w:val="40"/>
          <w:u w:val="single"/>
        </w:rPr>
        <w:br/>
        <w:t>v tisících Kč</w:t>
      </w:r>
    </w:p>
    <w:p w:rsidR="003A25A7" w:rsidRDefault="003A25A7" w:rsidP="003A25A7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5A7" w:rsidTr="003A25A7">
        <w:tc>
          <w:tcPr>
            <w:tcW w:w="2265" w:type="dxa"/>
          </w:tcPr>
          <w:p w:rsidR="003A25A7" w:rsidRDefault="003A25A7" w:rsidP="003A25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Rok</w:t>
            </w:r>
          </w:p>
        </w:tc>
        <w:tc>
          <w:tcPr>
            <w:tcW w:w="2265" w:type="dxa"/>
          </w:tcPr>
          <w:p w:rsidR="003A25A7" w:rsidRDefault="003A25A7" w:rsidP="003A25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2020</w:t>
            </w:r>
          </w:p>
        </w:tc>
        <w:tc>
          <w:tcPr>
            <w:tcW w:w="2266" w:type="dxa"/>
          </w:tcPr>
          <w:p w:rsidR="003A25A7" w:rsidRDefault="003A25A7" w:rsidP="003A25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2021</w:t>
            </w:r>
          </w:p>
        </w:tc>
        <w:tc>
          <w:tcPr>
            <w:tcW w:w="2266" w:type="dxa"/>
          </w:tcPr>
          <w:p w:rsidR="003A25A7" w:rsidRDefault="003A25A7" w:rsidP="003A25A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2022</w:t>
            </w:r>
          </w:p>
        </w:tc>
      </w:tr>
      <w:tr w:rsidR="003A25A7" w:rsidTr="003A25A7"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5A7">
              <w:rPr>
                <w:b/>
                <w:bCs/>
                <w:sz w:val="28"/>
                <w:szCs w:val="28"/>
              </w:rPr>
              <w:t>Náklady</w:t>
            </w:r>
          </w:p>
        </w:tc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 w:rsidRPr="003A25A7">
              <w:rPr>
                <w:b/>
                <w:bCs/>
                <w:sz w:val="32"/>
                <w:szCs w:val="32"/>
              </w:rPr>
              <w:t>3639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3700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3720</w:t>
            </w:r>
          </w:p>
        </w:tc>
      </w:tr>
      <w:tr w:rsidR="003A25A7" w:rsidTr="003A25A7"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5A7">
              <w:rPr>
                <w:b/>
                <w:bCs/>
                <w:sz w:val="28"/>
                <w:szCs w:val="28"/>
              </w:rPr>
              <w:t>Výnosy</w:t>
            </w:r>
          </w:p>
        </w:tc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 w:rsidRPr="003A25A7">
              <w:rPr>
                <w:b/>
                <w:bCs/>
                <w:sz w:val="32"/>
                <w:szCs w:val="32"/>
              </w:rPr>
              <w:t>3179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3200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3300</w:t>
            </w:r>
          </w:p>
        </w:tc>
      </w:tr>
      <w:tr w:rsidR="003A25A7" w:rsidTr="003A25A7"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28"/>
                <w:szCs w:val="28"/>
              </w:rPr>
            </w:pPr>
            <w:r w:rsidRPr="003A25A7">
              <w:rPr>
                <w:b/>
                <w:bCs/>
                <w:sz w:val="28"/>
                <w:szCs w:val="28"/>
              </w:rPr>
              <w:t xml:space="preserve">Příspěvek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A25A7">
              <w:rPr>
                <w:b/>
                <w:bCs/>
                <w:sz w:val="28"/>
                <w:szCs w:val="28"/>
              </w:rPr>
              <w:t>od zřizovatele</w:t>
            </w:r>
          </w:p>
        </w:tc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 w:rsidRPr="003A25A7">
              <w:rPr>
                <w:b/>
                <w:bCs/>
                <w:sz w:val="32"/>
                <w:szCs w:val="32"/>
              </w:rPr>
              <w:t>460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520</w:t>
            </w:r>
          </w:p>
        </w:tc>
      </w:tr>
      <w:tr w:rsidR="003A25A7" w:rsidTr="003A25A7"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25A7" w:rsidTr="003A25A7"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Saldo nákladů a výnosů</w:t>
            </w:r>
          </w:p>
        </w:tc>
        <w:tc>
          <w:tcPr>
            <w:tcW w:w="2265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 w:rsidRPr="003A25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3A25A7" w:rsidRPr="003A25A7" w:rsidRDefault="003A25A7" w:rsidP="003A25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3A25A7" w:rsidRDefault="003A25A7" w:rsidP="003A25A7">
      <w:pPr>
        <w:rPr>
          <w:b/>
          <w:bCs/>
          <w:sz w:val="40"/>
          <w:szCs w:val="40"/>
          <w:u w:val="singl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4706"/>
        <w:gridCol w:w="999"/>
        <w:gridCol w:w="933"/>
        <w:gridCol w:w="984"/>
        <w:gridCol w:w="1112"/>
      </w:tblGrid>
      <w:tr w:rsidR="003A25A7" w:rsidRPr="003A25A7" w:rsidTr="003A25A7">
        <w:trPr>
          <w:trHeight w:val="305"/>
        </w:trPr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25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Ověřovací doložka: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25A7" w:rsidRPr="003A25A7" w:rsidTr="003A25A7">
        <w:trPr>
          <w:trHeight w:val="262"/>
        </w:trPr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FE6AD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Střednědobý rozpočtový výhled</w:t>
            </w:r>
            <w:r w:rsidR="003A25A7" w:rsidRPr="003A25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A25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Mateřské školy Křečhoř</w:t>
            </w:r>
            <w:r w:rsidR="003A25A7" w:rsidRPr="003A25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období 2020-2022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25A7" w:rsidRPr="003A25A7" w:rsidTr="0070442E">
        <w:trPr>
          <w:trHeight w:val="1049"/>
        </w:trPr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704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25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byl </w:t>
            </w:r>
            <w:r w:rsidR="007044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schválen dne </w:t>
            </w:r>
            <w:proofErr w:type="gramStart"/>
            <w:r w:rsidR="007044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17.12.2019</w:t>
            </w:r>
            <w:proofErr w:type="gramEnd"/>
            <w:r w:rsidR="007044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uveřejněn </w:t>
            </w:r>
            <w:r w:rsidRPr="003A25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úřední desce na budově Obecního úřadu Křečhoř čp. 1</w:t>
            </w:r>
            <w:r w:rsidR="007044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na elektronické úřední desce na adrese </w:t>
            </w:r>
            <w:hyperlink r:id="rId4" w:history="1">
              <w:r w:rsidR="0070442E" w:rsidRPr="004633AF">
                <w:rPr>
                  <w:rStyle w:val="Hypertextovodkaz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www.krechor.cz</w:t>
              </w:r>
            </w:hyperlink>
            <w:r w:rsidR="007044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 části „úřední deska“. K nahlédnutí je v kanceláři MŠ Křečhoř.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25A7" w:rsidRPr="003A25A7" w:rsidTr="003A25A7">
        <w:trPr>
          <w:trHeight w:val="305"/>
        </w:trPr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25A7" w:rsidRPr="003A25A7" w:rsidTr="003A25A7">
        <w:trPr>
          <w:trHeight w:val="11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704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A25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Renata Malíková – ředitelka MŠ Křečhoř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A25A7" w:rsidRPr="003A25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A25A7" w:rsidRPr="003A25A7" w:rsidRDefault="003A25A7" w:rsidP="003A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A25A7" w:rsidRDefault="003A25A7" w:rsidP="003A25A7">
      <w:pPr>
        <w:rPr>
          <w:b/>
          <w:bCs/>
          <w:sz w:val="40"/>
          <w:szCs w:val="40"/>
          <w:u w:val="single"/>
        </w:rPr>
      </w:pPr>
    </w:p>
    <w:p w:rsidR="003A25A7" w:rsidRPr="003A25A7" w:rsidRDefault="003A25A7" w:rsidP="003A25A7">
      <w:pPr>
        <w:rPr>
          <w:b/>
          <w:bCs/>
          <w:sz w:val="40"/>
          <w:szCs w:val="40"/>
          <w:u w:val="single"/>
        </w:rPr>
      </w:pPr>
    </w:p>
    <w:sectPr w:rsidR="003A25A7" w:rsidRPr="003A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7"/>
    <w:rsid w:val="003A25A7"/>
    <w:rsid w:val="0070442E"/>
    <w:rsid w:val="00961E0D"/>
    <w:rsid w:val="00B4506A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86FD-4108-428B-832F-AE7E9CD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044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ch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cp:lastPrinted>2020-03-04T17:15:00Z</cp:lastPrinted>
  <dcterms:created xsi:type="dcterms:W3CDTF">2020-03-04T17:15:00Z</dcterms:created>
  <dcterms:modified xsi:type="dcterms:W3CDTF">2020-03-04T17:15:00Z</dcterms:modified>
</cp:coreProperties>
</file>